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23A670EE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2 </w:t>
      </w:r>
      <w:r w:rsidR="00AB565F">
        <w:rPr>
          <w:sz w:val="40"/>
        </w:rPr>
        <w:t>LUNGE</w:t>
      </w:r>
      <w:r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3970"/>
        <w:gridCol w:w="3970"/>
      </w:tblGrid>
      <w:tr w:rsidR="0088425D" w:rsidRPr="0088425D" w14:paraId="4E1EF062" w14:textId="77777777" w:rsidTr="00C25C34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41A53DA9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AB565F">
              <w:rPr>
                <w:sz w:val="20"/>
                <w:szCs w:val="20"/>
              </w:rPr>
              <w:t xml:space="preserve">1 – Understand </w:t>
            </w:r>
            <w:proofErr w:type="spellStart"/>
            <w:r w:rsidR="00AB565F">
              <w:rPr>
                <w:sz w:val="20"/>
                <w:szCs w:val="20"/>
              </w:rPr>
              <w:t>lungeing</w:t>
            </w:r>
            <w:proofErr w:type="spellEnd"/>
            <w:r w:rsidR="00AB565F">
              <w:rPr>
                <w:sz w:val="20"/>
                <w:szCs w:val="20"/>
              </w:rPr>
              <w:t xml:space="preserve"> a horse</w:t>
            </w:r>
          </w:p>
        </w:tc>
        <w:tc>
          <w:tcPr>
            <w:tcW w:w="680" w:type="pct"/>
          </w:tcPr>
          <w:p w14:paraId="6F768773" w14:textId="77777777" w:rsidR="0088425D" w:rsidRDefault="00AB565F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AB565F">
              <w:rPr>
                <w:b w:val="0"/>
                <w:bCs w:val="0"/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Explain </w:t>
            </w:r>
            <w:r>
              <w:rPr>
                <w:b w:val="0"/>
                <w:bCs w:val="0"/>
                <w:sz w:val="20"/>
                <w:szCs w:val="20"/>
              </w:rPr>
              <w:t xml:space="preserve">a range of reasons for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 horse</w:t>
            </w:r>
          </w:p>
          <w:p w14:paraId="4F147F1E" w14:textId="018483C3" w:rsidR="00AB565F" w:rsidRPr="00AB565F" w:rsidRDefault="00AB565F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88425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6D53963C" w14:textId="77777777" w:rsidR="0088425D" w:rsidRDefault="00AB565F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 xml:space="preserve">a range of factors that may affect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</w:p>
          <w:p w14:paraId="30897FB6" w14:textId="68A4DF62" w:rsidR="00AB565F" w:rsidRPr="00AB565F" w:rsidRDefault="00AB565F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6C1D8F49" w14:textId="23B87012" w:rsidTr="0088425D">
        <w:trPr>
          <w:trHeight w:val="207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2DDD7C1" w14:textId="77777777" w:rsidR="0088425D" w:rsidRDefault="00AB565F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 xml:space="preserve">a range of common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problems</w:t>
            </w:r>
          </w:p>
          <w:p w14:paraId="4BB8615F" w14:textId="53C50ADF" w:rsidR="00AB565F" w:rsidRPr="00AB565F" w:rsidRDefault="00AB565F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  <w:vMerge/>
          </w:tcPr>
          <w:p w14:paraId="7B7C56D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B565F" w:rsidRPr="0088425D" w14:paraId="3A303A06" w14:textId="045CAEAC" w:rsidTr="00471B62">
        <w:trPr>
          <w:trHeight w:val="2056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21E84E6A" w:rsidR="00AB565F" w:rsidRPr="0088425D" w:rsidRDefault="00AB565F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2 – Understand equipment required for </w:t>
            </w:r>
            <w:proofErr w:type="spellStart"/>
            <w:r>
              <w:rPr>
                <w:sz w:val="22"/>
                <w:szCs w:val="22"/>
              </w:rPr>
              <w:t>lungeing</w:t>
            </w:r>
            <w:proofErr w:type="spellEnd"/>
          </w:p>
        </w:tc>
        <w:tc>
          <w:tcPr>
            <w:tcW w:w="680" w:type="pct"/>
          </w:tcPr>
          <w:p w14:paraId="1E8624FC" w14:textId="77777777" w:rsidR="00AB565F" w:rsidRDefault="00AB565F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 xml:space="preserve">Explain </w:t>
            </w:r>
            <w:r>
              <w:rPr>
                <w:b w:val="0"/>
                <w:bCs w:val="0"/>
                <w:sz w:val="20"/>
                <w:szCs w:val="20"/>
              </w:rPr>
              <w:t xml:space="preserve">the use of a range of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equipment </w:t>
            </w:r>
          </w:p>
          <w:p w14:paraId="66ECC5D5" w14:textId="79045A60" w:rsidR="00AB565F" w:rsidRPr="00AB565F" w:rsidRDefault="00AB565F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</w:tcPr>
          <w:p w14:paraId="246E6548" w14:textId="77777777" w:rsidR="00AB565F" w:rsidRPr="0088425D" w:rsidRDefault="00AB565F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AB565F" w:rsidRPr="0088425D" w:rsidRDefault="00AB565F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71B62" w:rsidRPr="0088425D" w14:paraId="148F75C9" w14:textId="77777777" w:rsidTr="0088425D">
        <w:trPr>
          <w:trHeight w:val="23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7B4E9E86" w:rsidR="00471B62" w:rsidRPr="0088425D" w:rsidRDefault="00471B6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3 – Be able to lunge a horse for exercise</w:t>
            </w:r>
          </w:p>
        </w:tc>
        <w:tc>
          <w:tcPr>
            <w:tcW w:w="680" w:type="pct"/>
          </w:tcPr>
          <w:p w14:paraId="770156F8" w14:textId="763B0531" w:rsidR="00471B62" w:rsidRPr="0088425D" w:rsidRDefault="00471B62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3.1 Lunge a horse according to instructions</w:t>
            </w:r>
          </w:p>
        </w:tc>
        <w:tc>
          <w:tcPr>
            <w:tcW w:w="1827" w:type="pct"/>
            <w:vMerge w:val="restart"/>
          </w:tcPr>
          <w:p w14:paraId="097256EB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27D1B5D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71B62" w:rsidRPr="0088425D" w14:paraId="343CEAFA" w14:textId="77777777" w:rsidTr="00471B62">
        <w:trPr>
          <w:trHeight w:val="88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F7C84A" w14:textId="77777777" w:rsidR="00471B62" w:rsidRPr="00DF030F" w:rsidRDefault="00471B62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3CB9D12" w14:textId="4755C8D6" w:rsidR="00471B62" w:rsidRPr="00DF030F" w:rsidRDefault="00471B6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Lunge safely</w:t>
            </w:r>
          </w:p>
        </w:tc>
        <w:tc>
          <w:tcPr>
            <w:tcW w:w="1827" w:type="pct"/>
            <w:vMerge/>
          </w:tcPr>
          <w:p w14:paraId="25557B61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B6B08C9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71B62" w:rsidRPr="0088425D" w14:paraId="536E88E1" w14:textId="77777777" w:rsidTr="00471EE6">
        <w:trPr>
          <w:trHeight w:val="154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79FD774" w14:textId="77777777" w:rsidR="00471B62" w:rsidRPr="00DF030F" w:rsidRDefault="00471B62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A19461F" w14:textId="6CB437EE" w:rsidR="00471B62" w:rsidRDefault="00471B6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3.3 Review the lunge session</w:t>
            </w:r>
          </w:p>
        </w:tc>
        <w:tc>
          <w:tcPr>
            <w:tcW w:w="1827" w:type="pct"/>
            <w:vMerge/>
          </w:tcPr>
          <w:p w14:paraId="76A3E9F3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953158D" w14:textId="77777777" w:rsidR="00471B62" w:rsidRPr="0088425D" w:rsidRDefault="00471B6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33485FE6" w14:textId="77777777" w:rsidR="00471EE6" w:rsidRDefault="00471EE6" w:rsidP="00471EE6">
      <w:pPr>
        <w:jc w:val="center"/>
        <w:rPr>
          <w:b/>
          <w:bCs/>
        </w:rPr>
      </w:pPr>
    </w:p>
    <w:p w14:paraId="108DA34D" w14:textId="77777777" w:rsidR="00471EE6" w:rsidRDefault="00471EE6" w:rsidP="00471EE6">
      <w:pPr>
        <w:jc w:val="center"/>
        <w:rPr>
          <w:b/>
          <w:bCs/>
        </w:rPr>
      </w:pPr>
    </w:p>
    <w:p w14:paraId="1CFAEBF4" w14:textId="288EDD6E" w:rsidR="00471EE6" w:rsidRDefault="00471EE6" w:rsidP="00471EE6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30A8425B" w14:textId="06BD9AD1" w:rsidR="00CF7FF9" w:rsidRPr="00D33F0C" w:rsidRDefault="00CF7FF9" w:rsidP="00CF7FF9">
      <w:pPr>
        <w:jc w:val="center"/>
        <w:rPr>
          <w:b/>
          <w:bCs/>
        </w:rPr>
      </w:pP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C009F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71B62"/>
    <w:rsid w:val="00471EE6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A5183"/>
    <w:rsid w:val="00AA71A8"/>
    <w:rsid w:val="00AB565F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3</cp:revision>
  <cp:lastPrinted>2017-12-07T12:35:00Z</cp:lastPrinted>
  <dcterms:created xsi:type="dcterms:W3CDTF">2024-11-12T11:26:00Z</dcterms:created>
  <dcterms:modified xsi:type="dcterms:W3CDTF">2024-11-12T11:26:00Z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